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0E0A" w14:textId="77777777" w:rsidR="00E21BE7" w:rsidRDefault="00E21BE7"/>
    <w:p w14:paraId="17CCBB54" w14:textId="77777777" w:rsidR="00EF6FFA" w:rsidRDefault="00EF6FFA" w:rsidP="00BA2D46">
      <w:pPr>
        <w:spacing w:after="0"/>
      </w:pPr>
    </w:p>
    <w:p w14:paraId="10734986" w14:textId="088746E4" w:rsidR="00EF6FFA" w:rsidRDefault="00EF6FFA" w:rsidP="00AA40B5">
      <w:pPr>
        <w:spacing w:after="0"/>
      </w:pPr>
      <w:r>
        <w:t>The Regular Monthly Meeting of the Northumberland Town Board was call</w:t>
      </w:r>
      <w:r w:rsidR="00087D05">
        <w:t xml:space="preserve">ed to order </w:t>
      </w:r>
      <w:r w:rsidR="00141EA0">
        <w:t xml:space="preserve">by Supervisor Willard Peck @ 8:00 AM.  Following the salute to the flag, roll call was taken.  Those attending were </w:t>
      </w:r>
      <w:r w:rsidR="001D3880">
        <w:t>Supervisor Willard Peck;</w:t>
      </w:r>
      <w:r w:rsidR="008D4794">
        <w:t xml:space="preserve"> Councilman Paul Bolesh; Councilman John DeLisle; Councilman George Hodgson and Councilwoman Patrica Bryant.  Also attending were Clerk Denise Murphy and </w:t>
      </w:r>
      <w:r w:rsidR="006A0B97">
        <w:t>Building</w:t>
      </w:r>
      <w:r w:rsidR="00904FE1">
        <w:t>/Zoning Administrator Michael Terry.</w:t>
      </w:r>
    </w:p>
    <w:p w14:paraId="03641ED8" w14:textId="77777777" w:rsidR="00B45E4E" w:rsidRPr="00BA2D46" w:rsidRDefault="00B45E4E" w:rsidP="00AA40B5">
      <w:pPr>
        <w:spacing w:after="0"/>
        <w:rPr>
          <w:b/>
          <w:bCs/>
          <w:u w:val="single"/>
        </w:rPr>
      </w:pPr>
    </w:p>
    <w:p w14:paraId="1DC9F3C4" w14:textId="2844B276" w:rsidR="00B45E4E" w:rsidRDefault="00BA2D46" w:rsidP="00AA40B5">
      <w:pPr>
        <w:spacing w:after="0"/>
        <w:rPr>
          <w:b/>
          <w:bCs/>
          <w:u w:val="single"/>
        </w:rPr>
      </w:pPr>
      <w:r w:rsidRPr="00BA2D46">
        <w:rPr>
          <w:b/>
          <w:bCs/>
          <w:u w:val="single"/>
        </w:rPr>
        <w:t>PUBLIC PARTICIPATION</w:t>
      </w:r>
    </w:p>
    <w:p w14:paraId="28A6B812" w14:textId="77777777" w:rsidR="00BA2D46" w:rsidRDefault="00BA2D46" w:rsidP="00AA40B5">
      <w:pPr>
        <w:spacing w:after="0"/>
        <w:rPr>
          <w:b/>
          <w:bCs/>
          <w:u w:val="single"/>
        </w:rPr>
      </w:pPr>
    </w:p>
    <w:p w14:paraId="046AAFE4" w14:textId="36F7AB71" w:rsidR="00BA2D46" w:rsidRDefault="001130F0" w:rsidP="00AA40B5">
      <w:pPr>
        <w:spacing w:after="0"/>
      </w:pPr>
      <w:r>
        <w:t>There were no comments from the public.</w:t>
      </w:r>
    </w:p>
    <w:p w14:paraId="75739DDF" w14:textId="77777777" w:rsidR="001130F0" w:rsidRDefault="001130F0" w:rsidP="00AA40B5">
      <w:pPr>
        <w:spacing w:after="0"/>
      </w:pPr>
    </w:p>
    <w:p w14:paraId="120DAFFA" w14:textId="186308E9" w:rsidR="001130F0" w:rsidRPr="001130F0" w:rsidRDefault="001130F0" w:rsidP="00AA40B5">
      <w:pPr>
        <w:spacing w:after="0"/>
        <w:rPr>
          <w:b/>
          <w:bCs/>
          <w:u w:val="single"/>
        </w:rPr>
      </w:pPr>
      <w:r w:rsidRPr="001130F0">
        <w:rPr>
          <w:b/>
          <w:bCs/>
          <w:u w:val="single"/>
        </w:rPr>
        <w:t>APPROVAL OF MINUTES</w:t>
      </w:r>
    </w:p>
    <w:p w14:paraId="1D28A533" w14:textId="77777777" w:rsidR="00BA2D46" w:rsidRDefault="00BA2D46" w:rsidP="00AA40B5">
      <w:pPr>
        <w:spacing w:after="0"/>
        <w:rPr>
          <w:b/>
          <w:bCs/>
          <w:u w:val="single"/>
        </w:rPr>
      </w:pPr>
    </w:p>
    <w:p w14:paraId="48F0D41F" w14:textId="371DBE4F" w:rsidR="001130F0" w:rsidRDefault="00CA30BF" w:rsidP="00AA40B5">
      <w:pPr>
        <w:spacing w:after="0"/>
      </w:pPr>
      <w:r>
        <w:t>1.  Councilman George Hodgson made a motion to approve the minutes of the July 13, 2023 Public Hearing on proposed Local Law #2 of 2023.  Councilman Paul Bolesh seconded the motion.  All in favor, motion carried.</w:t>
      </w:r>
    </w:p>
    <w:p w14:paraId="1C0A5019" w14:textId="77777777" w:rsidR="00CA30BF" w:rsidRDefault="00CA30BF" w:rsidP="00AA40B5">
      <w:pPr>
        <w:spacing w:after="0"/>
      </w:pPr>
    </w:p>
    <w:p w14:paraId="35A5D1CA" w14:textId="2563B1D3" w:rsidR="00CA30BF" w:rsidRDefault="00CA30BF" w:rsidP="00AA40B5">
      <w:pPr>
        <w:spacing w:after="0"/>
      </w:pPr>
      <w:r>
        <w:t xml:space="preserve">2.  Councilman John DeLisle </w:t>
      </w:r>
      <w:r w:rsidR="00D425B3">
        <w:t>made a motion to approve the minutes of the July 13, 2023 Regular Monthly Meeting.  Councilwoman Patricia Bryant seconded the motion.  All in favor, motion carried.</w:t>
      </w:r>
    </w:p>
    <w:p w14:paraId="170D4FD4" w14:textId="77777777" w:rsidR="00D425B3" w:rsidRDefault="00D425B3" w:rsidP="00AA40B5">
      <w:pPr>
        <w:spacing w:after="0"/>
      </w:pPr>
    </w:p>
    <w:p w14:paraId="746CB4F5" w14:textId="1753BA40" w:rsidR="00D425B3" w:rsidRDefault="00D425B3" w:rsidP="00AA40B5">
      <w:pPr>
        <w:spacing w:after="0"/>
        <w:rPr>
          <w:b/>
          <w:bCs/>
          <w:u w:val="single"/>
        </w:rPr>
      </w:pPr>
      <w:r w:rsidRPr="0080073D">
        <w:rPr>
          <w:b/>
          <w:bCs/>
          <w:u w:val="single"/>
        </w:rPr>
        <w:t>CORRESPONDE</w:t>
      </w:r>
      <w:r w:rsidR="0080073D" w:rsidRPr="0080073D">
        <w:rPr>
          <w:b/>
          <w:bCs/>
          <w:u w:val="single"/>
        </w:rPr>
        <w:t>NCE</w:t>
      </w:r>
    </w:p>
    <w:p w14:paraId="2C884C7D" w14:textId="77777777" w:rsidR="0080073D" w:rsidRDefault="0080073D" w:rsidP="00AA40B5">
      <w:pPr>
        <w:spacing w:after="0"/>
        <w:rPr>
          <w:b/>
          <w:bCs/>
          <w:u w:val="single"/>
        </w:rPr>
      </w:pPr>
    </w:p>
    <w:p w14:paraId="6DDF0EAD" w14:textId="09FC4295" w:rsidR="0080073D" w:rsidRDefault="00B365C7" w:rsidP="00AA40B5">
      <w:pPr>
        <w:spacing w:after="0"/>
      </w:pPr>
      <w:r>
        <w:t>1.</w:t>
      </w:r>
      <w:r w:rsidR="008106F0">
        <w:t xml:space="preserve">  Dog Control Officer’s Report for July 2023:  Ed Cross</w:t>
      </w:r>
      <w:r w:rsidR="00EA6AF5">
        <w:t xml:space="preserve">, Dog Control Officer, submitted his report for July.  Mr. Cross </w:t>
      </w:r>
      <w:r w:rsidR="00830C56">
        <w:t xml:space="preserve">answered one </w:t>
      </w:r>
      <w:r w:rsidR="00F55B33">
        <w:t xml:space="preserve">(1) Complaint and answered one (1) Warning.  </w:t>
      </w:r>
    </w:p>
    <w:p w14:paraId="7AD9D2AD" w14:textId="77777777" w:rsidR="00F55B33" w:rsidRDefault="00F55B33" w:rsidP="00AA40B5">
      <w:pPr>
        <w:spacing w:after="0"/>
      </w:pPr>
    </w:p>
    <w:p w14:paraId="32B2DC92" w14:textId="6E77AE01" w:rsidR="00F55B33" w:rsidRDefault="008D5DA1" w:rsidP="00AA40B5">
      <w:pPr>
        <w:spacing w:after="0"/>
      </w:pPr>
      <w:r>
        <w:t xml:space="preserve">2.  </w:t>
      </w:r>
      <w:r w:rsidR="003A116A">
        <w:t>The Town received</w:t>
      </w:r>
      <w:r w:rsidR="005C1B4A">
        <w:t xml:space="preserve"> a </w:t>
      </w:r>
      <w:r w:rsidR="0038270F">
        <w:t>letter from Senator James Ted</w:t>
      </w:r>
      <w:r w:rsidR="00F65E41">
        <w:t>isco requesting Governor Kathy Hochu</w:t>
      </w:r>
      <w:r w:rsidR="000858F1">
        <w:t>l to veto legislation (S3503-B/A4182-B)</w:t>
      </w:r>
      <w:r w:rsidR="008D025C">
        <w:t xml:space="preserve"> which would provide that certain local elections held outside of New York City shall be in an even numbered year.</w:t>
      </w:r>
    </w:p>
    <w:p w14:paraId="4C6273C4" w14:textId="77777777" w:rsidR="008D025C" w:rsidRDefault="008D025C" w:rsidP="00AA40B5">
      <w:pPr>
        <w:spacing w:after="0"/>
      </w:pPr>
    </w:p>
    <w:p w14:paraId="34CC1202" w14:textId="3EA0D801" w:rsidR="008D025C" w:rsidRDefault="008D025C" w:rsidP="00AA40B5">
      <w:pPr>
        <w:spacing w:after="0"/>
      </w:pPr>
      <w:r>
        <w:t>3.  The Town receiv</w:t>
      </w:r>
      <w:r w:rsidR="00365659">
        <w:t xml:space="preserve">ed a Thank You letter from the Bacon Hill Reformed Church regarding the </w:t>
      </w:r>
      <w:r w:rsidR="00476201">
        <w:t>5K &amp; 10K Bonanza.</w:t>
      </w:r>
    </w:p>
    <w:p w14:paraId="2AED62D9" w14:textId="77777777" w:rsidR="00BD48A7" w:rsidRDefault="00BD48A7" w:rsidP="00AA40B5">
      <w:pPr>
        <w:spacing w:after="0"/>
      </w:pPr>
    </w:p>
    <w:p w14:paraId="4577E806" w14:textId="1F67A76C" w:rsidR="00BD48A7" w:rsidRDefault="00BD48A7" w:rsidP="00AA40B5">
      <w:pPr>
        <w:spacing w:after="0"/>
      </w:pPr>
      <w:r>
        <w:t xml:space="preserve">4.  The </w:t>
      </w:r>
      <w:r w:rsidR="00F52105">
        <w:t xml:space="preserve">Town Clerk received a call from a resident on Austin Road regarding a </w:t>
      </w:r>
      <w:r w:rsidR="00A67CFD">
        <w:t>party at Stonebridge Farm on August 5</w:t>
      </w:r>
      <w:r w:rsidR="00857207" w:rsidRPr="00857207">
        <w:rPr>
          <w:vertAlign w:val="superscript"/>
        </w:rPr>
        <w:t>th</w:t>
      </w:r>
      <w:r w:rsidR="00857207">
        <w:t xml:space="preserve">.  The music was </w:t>
      </w:r>
      <w:r w:rsidR="00E1145B">
        <w:t>blaring</w:t>
      </w:r>
      <w:r w:rsidR="009C0852">
        <w:t xml:space="preserve"> until after midnight.  Mike Terry, Building Inspector, will draft</w:t>
      </w:r>
      <w:r w:rsidR="00C95EF6">
        <w:t xml:space="preserve"> a letter making Mr. Malfi, </w:t>
      </w:r>
      <w:r w:rsidR="00E1145B">
        <w:t>the owner</w:t>
      </w:r>
      <w:r w:rsidR="00C95EF6">
        <w:t xml:space="preserve">, aware that there were </w:t>
      </w:r>
      <w:r w:rsidR="00BE331F">
        <w:t xml:space="preserve">specific </w:t>
      </w:r>
      <w:r w:rsidR="00071C14">
        <w:t xml:space="preserve">ending </w:t>
      </w:r>
      <w:r w:rsidR="00BE331F">
        <w:t xml:space="preserve">hours in the PUDD regarding </w:t>
      </w:r>
      <w:r w:rsidR="00071C14">
        <w:t xml:space="preserve">music.  </w:t>
      </w:r>
    </w:p>
    <w:p w14:paraId="7024D958" w14:textId="77777777" w:rsidR="00476201" w:rsidRDefault="00476201" w:rsidP="00AA40B5">
      <w:pPr>
        <w:spacing w:after="0"/>
      </w:pPr>
    </w:p>
    <w:p w14:paraId="7EA39D1C" w14:textId="6C42BDFF" w:rsidR="00476201" w:rsidRDefault="00476201" w:rsidP="00AA40B5">
      <w:pPr>
        <w:spacing w:after="0"/>
        <w:rPr>
          <w:b/>
          <w:bCs/>
          <w:u w:val="single"/>
        </w:rPr>
      </w:pPr>
      <w:r w:rsidRPr="00476201">
        <w:rPr>
          <w:b/>
          <w:bCs/>
          <w:u w:val="single"/>
        </w:rPr>
        <w:t>NEW BUSINESS</w:t>
      </w:r>
    </w:p>
    <w:p w14:paraId="5B4B9FDC" w14:textId="77777777" w:rsidR="00476201" w:rsidRDefault="00476201" w:rsidP="00AA40B5">
      <w:pPr>
        <w:spacing w:after="0"/>
        <w:rPr>
          <w:b/>
          <w:bCs/>
          <w:u w:val="single"/>
        </w:rPr>
      </w:pPr>
    </w:p>
    <w:p w14:paraId="6E01D2B4" w14:textId="06FBE3FD" w:rsidR="00476201" w:rsidRDefault="00476201" w:rsidP="00AA40B5">
      <w:pPr>
        <w:spacing w:after="0"/>
      </w:pPr>
      <w:r>
        <w:t xml:space="preserve">1.  </w:t>
      </w:r>
      <w:r w:rsidR="006B0D7C">
        <w:t>Interlinked Technology:  Supervisor Peck stated that he and Town Clerk Murphy met with Bill Kay, owner of Interl</w:t>
      </w:r>
      <w:r w:rsidR="00D601C9">
        <w:t>inked Technology</w:t>
      </w:r>
      <w:r w:rsidR="00C95BCE">
        <w:t>,</w:t>
      </w:r>
      <w:r w:rsidR="00D601C9">
        <w:t xml:space="preserve"> regarding the Town’s NYMIR Cybersecurity Assessment Results and recommended actions.  </w:t>
      </w:r>
      <w:r w:rsidR="00260256">
        <w:t xml:space="preserve">Ms. DuBois, with NYMIR, </w:t>
      </w:r>
      <w:r w:rsidR="00FA7724">
        <w:t>stated that sp</w:t>
      </w:r>
      <w:r w:rsidR="002F3469">
        <w:t xml:space="preserve">ecific areas need to </w:t>
      </w:r>
      <w:r w:rsidR="001A2E8F">
        <w:t xml:space="preserve">be improved before </w:t>
      </w:r>
      <w:r w:rsidR="001A2E8F">
        <w:lastRenderedPageBreak/>
        <w:t xml:space="preserve">they can provide cyber coverage.  </w:t>
      </w:r>
      <w:r w:rsidR="00212176">
        <w:t xml:space="preserve">Mr. Kay presented a proposal to </w:t>
      </w:r>
      <w:r w:rsidR="002B728F">
        <w:t xml:space="preserve">put together </w:t>
      </w:r>
      <w:r w:rsidR="00212176">
        <w:t xml:space="preserve">the necessary </w:t>
      </w:r>
      <w:r w:rsidR="007846AE">
        <w:t xml:space="preserve">procedures that will need to be </w:t>
      </w:r>
      <w:r w:rsidR="002B728F">
        <w:t>adopted</w:t>
      </w:r>
      <w:r w:rsidR="007846AE">
        <w:t xml:space="preserve"> for </w:t>
      </w:r>
      <w:r w:rsidR="00E1145B">
        <w:t>cyber</w:t>
      </w:r>
      <w:r w:rsidR="007846AE">
        <w:t xml:space="preserve"> coverage</w:t>
      </w:r>
      <w:r w:rsidR="00D74D16">
        <w:t xml:space="preserve"> </w:t>
      </w:r>
      <w:r w:rsidR="00CB4EB9">
        <w:t>reinstated</w:t>
      </w:r>
      <w:r w:rsidR="007846AE">
        <w:t>.  Supervisor Peck gave a brief over</w:t>
      </w:r>
      <w:r w:rsidR="008C6E4E">
        <w:t>view of the proposal:</w:t>
      </w:r>
    </w:p>
    <w:p w14:paraId="20AADC15" w14:textId="77777777" w:rsidR="00CF0803" w:rsidRDefault="00CF0803" w:rsidP="00AA40B5">
      <w:pPr>
        <w:spacing w:after="0"/>
      </w:pPr>
    </w:p>
    <w:p w14:paraId="39D0DB8E" w14:textId="333C057A" w:rsidR="008C6E4E" w:rsidRDefault="008C6E4E" w:rsidP="00AA40B5">
      <w:pPr>
        <w:spacing w:after="0"/>
      </w:pPr>
      <w:r>
        <w:t>Est</w:t>
      </w:r>
      <w:r w:rsidR="00D312E2">
        <w:t>imate # 1331:  Fortinet Network Switch    $3,737.14</w:t>
      </w:r>
    </w:p>
    <w:p w14:paraId="1D5D62BA" w14:textId="075B976D" w:rsidR="00D312E2" w:rsidRDefault="00F3649F" w:rsidP="00AA40B5">
      <w:pPr>
        <w:spacing w:after="0"/>
      </w:pPr>
      <w:r>
        <w:t>Estimate # 1335:  Microsoft 365 Business Premium   $1,</w:t>
      </w:r>
      <w:r w:rsidR="00B77D2F">
        <w:t>689.00</w:t>
      </w:r>
    </w:p>
    <w:p w14:paraId="535C12CE" w14:textId="695B461B" w:rsidR="00B77D2F" w:rsidRDefault="005D6C61" w:rsidP="00AA40B5">
      <w:pPr>
        <w:spacing w:after="0"/>
      </w:pPr>
      <w:r>
        <w:t>Estimate</w:t>
      </w:r>
      <w:r w:rsidR="007C00C3">
        <w:t xml:space="preserve"> #</w:t>
      </w:r>
      <w:r>
        <w:t xml:space="preserve"> 1337</w:t>
      </w:r>
      <w:r w:rsidR="00AE1DA3">
        <w:t>:</w:t>
      </w:r>
      <w:r>
        <w:t xml:space="preserve">   Interlinked Prepaid Block Hours   $10,000.00</w:t>
      </w:r>
    </w:p>
    <w:p w14:paraId="724D73A3" w14:textId="6D9D6D0C" w:rsidR="005D6C61" w:rsidRDefault="008F0435" w:rsidP="00AA40B5">
      <w:pPr>
        <w:spacing w:after="0"/>
      </w:pPr>
      <w:r>
        <w:t>Estimate # 1338</w:t>
      </w:r>
      <w:r w:rsidR="00AE1DA3">
        <w:t>:</w:t>
      </w:r>
      <w:r>
        <w:t xml:space="preserve">  Interlinked Black 11</w:t>
      </w:r>
      <w:r w:rsidRPr="008F0435">
        <w:rPr>
          <w:vertAlign w:val="superscript"/>
        </w:rPr>
        <w:t>th</w:t>
      </w:r>
      <w:r>
        <w:t xml:space="preserve"> Gen Core i5 Desktop/</w:t>
      </w:r>
      <w:r w:rsidR="007C00C3">
        <w:t>Building Clerk  $1,380.86</w:t>
      </w:r>
    </w:p>
    <w:p w14:paraId="14496221" w14:textId="4B6D4D22" w:rsidR="00017A96" w:rsidRDefault="00017A96" w:rsidP="00AA40B5">
      <w:pPr>
        <w:spacing w:after="0"/>
      </w:pPr>
      <w:r>
        <w:t>Estimate # 1339</w:t>
      </w:r>
      <w:r w:rsidR="00AE1DA3">
        <w:t>:</w:t>
      </w:r>
      <w:r>
        <w:t xml:space="preserve">  </w:t>
      </w:r>
      <w:r w:rsidR="006D69D4">
        <w:t>Microsoft Home to Pro Upgrade   $345.00</w:t>
      </w:r>
    </w:p>
    <w:p w14:paraId="720EB51B" w14:textId="77777777" w:rsidR="00D601C9" w:rsidRDefault="00D601C9" w:rsidP="00AA40B5">
      <w:pPr>
        <w:spacing w:after="0"/>
      </w:pPr>
    </w:p>
    <w:p w14:paraId="7315A485" w14:textId="2AA1B304" w:rsidR="0037747A" w:rsidRDefault="0037747A" w:rsidP="00AA40B5">
      <w:pPr>
        <w:spacing w:after="0"/>
      </w:pPr>
      <w:r>
        <w:t xml:space="preserve">Total Cost:  </w:t>
      </w:r>
      <w:r w:rsidR="00EC1A4B">
        <w:t>$17,152.00</w:t>
      </w:r>
    </w:p>
    <w:p w14:paraId="51E4E68D" w14:textId="77777777" w:rsidR="00EC1A4B" w:rsidRDefault="00EC1A4B" w:rsidP="00AA40B5">
      <w:pPr>
        <w:spacing w:after="0"/>
      </w:pPr>
    </w:p>
    <w:p w14:paraId="679D0C0F" w14:textId="1D95C27A" w:rsidR="00EC1A4B" w:rsidRDefault="0023741C" w:rsidP="00AA40B5">
      <w:pPr>
        <w:spacing w:after="0"/>
      </w:pPr>
      <w:r>
        <w:t xml:space="preserve">Councilman John DeLisle </w:t>
      </w:r>
      <w:r w:rsidR="008B0E94">
        <w:t xml:space="preserve">introduced Resolution # 47 </w:t>
      </w:r>
      <w:r w:rsidR="006D04E3">
        <w:t>of 2023</w:t>
      </w:r>
    </w:p>
    <w:p w14:paraId="1935B0FF" w14:textId="77777777" w:rsidR="006D04E3" w:rsidRDefault="006D04E3" w:rsidP="00AA40B5">
      <w:pPr>
        <w:spacing w:after="0"/>
      </w:pPr>
    </w:p>
    <w:p w14:paraId="4C90D79B" w14:textId="731481F1" w:rsidR="006D04E3" w:rsidRPr="00476201" w:rsidRDefault="006D04E3" w:rsidP="00AA40B5">
      <w:pPr>
        <w:spacing w:after="0"/>
      </w:pPr>
      <w:r w:rsidRPr="000D02E0">
        <w:rPr>
          <w:b/>
          <w:bCs/>
        </w:rPr>
        <w:t>BE IT RESOLVED</w:t>
      </w:r>
      <w:r>
        <w:t xml:space="preserve">, the Northumberland Town Board accepts </w:t>
      </w:r>
      <w:r w:rsidR="000D02E0">
        <w:t>Interlinked Technology Connected estimates 1331, 1335, 1337, 1338 and 1339 for a total cost of $17,152.00.</w:t>
      </w:r>
    </w:p>
    <w:p w14:paraId="7C2F4F82" w14:textId="77777777" w:rsidR="00BA2D46" w:rsidRDefault="00BA2D46" w:rsidP="00AA40B5">
      <w:pPr>
        <w:spacing w:after="0"/>
        <w:rPr>
          <w:b/>
          <w:bCs/>
          <w:u w:val="single"/>
        </w:rPr>
      </w:pPr>
    </w:p>
    <w:p w14:paraId="72DBFDAA" w14:textId="7734E659" w:rsidR="0050339C" w:rsidRDefault="004240A9" w:rsidP="00AA40B5">
      <w:pPr>
        <w:spacing w:after="0"/>
      </w:pPr>
      <w:r>
        <w:t>Councilwoman Patricia Bryant seconded the introduction of Resolution # 47 of 2023.</w:t>
      </w:r>
    </w:p>
    <w:p w14:paraId="1DC74258" w14:textId="77777777" w:rsidR="004240A9" w:rsidRDefault="004240A9" w:rsidP="00AA40B5">
      <w:pPr>
        <w:spacing w:after="0"/>
      </w:pPr>
    </w:p>
    <w:p w14:paraId="066CCFB4" w14:textId="5EB687EC" w:rsidR="004240A9" w:rsidRDefault="004240A9" w:rsidP="00AA40B5">
      <w:pPr>
        <w:spacing w:after="0"/>
      </w:pPr>
      <w:r>
        <w:tab/>
        <w:t>Supervisor Willard Peck  “Aye”</w:t>
      </w:r>
    </w:p>
    <w:p w14:paraId="06D633BB" w14:textId="7C9996BA" w:rsidR="00CB4EB9" w:rsidRDefault="00CB4EB9" w:rsidP="00AA40B5">
      <w:pPr>
        <w:spacing w:after="0"/>
      </w:pPr>
      <w:r>
        <w:tab/>
        <w:t xml:space="preserve">Councilman Paul Bolesh </w:t>
      </w:r>
      <w:r w:rsidR="00B06C42">
        <w:t xml:space="preserve">  </w:t>
      </w:r>
      <w:r>
        <w:t>“Aye”</w:t>
      </w:r>
    </w:p>
    <w:p w14:paraId="47206D92" w14:textId="560EF585" w:rsidR="00CB4EB9" w:rsidRDefault="00CB4EB9" w:rsidP="00AA40B5">
      <w:pPr>
        <w:spacing w:after="0"/>
      </w:pPr>
      <w:r>
        <w:tab/>
        <w:t>Councilman John DeLisle  “Aye”</w:t>
      </w:r>
    </w:p>
    <w:p w14:paraId="3C6A4845" w14:textId="11F525DD" w:rsidR="00CB4EB9" w:rsidRDefault="00CB4EB9" w:rsidP="00AA40B5">
      <w:pPr>
        <w:spacing w:after="0"/>
      </w:pPr>
      <w:r>
        <w:tab/>
        <w:t>Councilman George Hodg</w:t>
      </w:r>
      <w:r w:rsidR="00B06C42">
        <w:t>son   “Aye”</w:t>
      </w:r>
    </w:p>
    <w:p w14:paraId="2C38C944" w14:textId="17CB36CF" w:rsidR="00B06C42" w:rsidRDefault="00B06C42" w:rsidP="00AA40B5">
      <w:pPr>
        <w:spacing w:after="0"/>
      </w:pPr>
      <w:r>
        <w:tab/>
        <w:t>Councilwoman Patricia Bryant  “Aye”       Resolution #47 of 2023 Adopted</w:t>
      </w:r>
    </w:p>
    <w:p w14:paraId="797E7D17" w14:textId="77777777" w:rsidR="00B06C42" w:rsidRDefault="00B06C42" w:rsidP="00AA40B5">
      <w:pPr>
        <w:spacing w:after="0"/>
      </w:pPr>
    </w:p>
    <w:p w14:paraId="26FD3DDC" w14:textId="1141E064" w:rsidR="00AA40B5" w:rsidRDefault="00B06C42" w:rsidP="00AA40B5">
      <w:pPr>
        <w:spacing w:after="0"/>
      </w:pPr>
      <w:r>
        <w:t xml:space="preserve">2.  </w:t>
      </w:r>
      <w:r w:rsidR="00A21E86">
        <w:t xml:space="preserve">CT Male </w:t>
      </w:r>
      <w:r w:rsidR="003D7CA8">
        <w:t>Proposal – Technical Services Change Order for Town of Northumberland Landfill/2023 Groundwater and Explosive Gas Monitorin</w:t>
      </w:r>
      <w:r w:rsidR="009D00CA">
        <w:t>g and Reporting Services</w:t>
      </w:r>
      <w:r w:rsidR="00A21E86">
        <w:t>:</w:t>
      </w:r>
      <w:r w:rsidR="009D00CA">
        <w:t xml:space="preserve">  Supervisor Willard Peck stated that in April the Town Board d</w:t>
      </w:r>
      <w:r w:rsidR="008C6CF1">
        <w:t xml:space="preserve">idn’t sign the Proposal until </w:t>
      </w:r>
      <w:r w:rsidR="00102207">
        <w:t xml:space="preserve">New York State Department of Environmental Conservation responded regarding Gas Monitoring.  </w:t>
      </w:r>
      <w:r w:rsidR="00A21E86">
        <w:t>Supervisor Peck stated that he received an email from Dan Achtyl with CT Male</w:t>
      </w:r>
      <w:r w:rsidR="00522D84">
        <w:t xml:space="preserve"> on August 2, 2023 stating they still have not heard back from NYS DEC regarding their opinion on eliminating explosive gas monitoring at the Northumberland </w:t>
      </w:r>
      <w:r w:rsidR="00122019">
        <w:t>landfill, and assuming that the Town of Northumberland hasn’t hear</w:t>
      </w:r>
      <w:r w:rsidR="00057DB7">
        <w:t xml:space="preserve">d </w:t>
      </w:r>
      <w:r w:rsidR="00122019">
        <w:t xml:space="preserve">either.  </w:t>
      </w:r>
      <w:r w:rsidR="00D179FC">
        <w:t xml:space="preserve">Mr. </w:t>
      </w:r>
      <w:r w:rsidR="006D20E0">
        <w:t xml:space="preserve">Achtyl stated if the Town approves their 2023 </w:t>
      </w:r>
      <w:r w:rsidR="00E1145B">
        <w:t>proposal,</w:t>
      </w:r>
      <w:r w:rsidR="006D20E0">
        <w:t xml:space="preserve"> they can get to work on scheduling that task to keep the Town on track with that portion of the post</w:t>
      </w:r>
      <w:r w:rsidR="000F58E8">
        <w:t xml:space="preserve">-closure monitoring while we wait to hear about the request for reduction/elimination of explosive gas monitoring.  </w:t>
      </w:r>
      <w:r w:rsidR="008C20FF">
        <w:t>If the Town ends up needing to do the explosive gas monitoring this year because a reduction isn't granted, they should be able to include an abbreviated reduction request within</w:t>
      </w:r>
      <w:r w:rsidR="00D71DE9">
        <w:t xml:space="preserve"> the annual reporting budget present in the 2023 proposal</w:t>
      </w:r>
      <w:r w:rsidR="008603C0">
        <w:t>.  Councilman John DeLisle introduced Resolution #</w:t>
      </w:r>
      <w:r w:rsidR="00BF761C">
        <w:t xml:space="preserve"> </w:t>
      </w:r>
      <w:r w:rsidR="008603C0">
        <w:t>48 of 2023</w:t>
      </w:r>
    </w:p>
    <w:p w14:paraId="384BF935" w14:textId="77777777" w:rsidR="008603C0" w:rsidRPr="008311D5" w:rsidRDefault="008603C0" w:rsidP="00AA40B5">
      <w:pPr>
        <w:spacing w:after="0"/>
        <w:rPr>
          <w:b/>
          <w:bCs/>
        </w:rPr>
      </w:pPr>
    </w:p>
    <w:p w14:paraId="156A565D" w14:textId="12673E3B" w:rsidR="008603C0" w:rsidRDefault="008603C0" w:rsidP="00AA40B5">
      <w:pPr>
        <w:spacing w:after="0"/>
      </w:pPr>
      <w:r w:rsidRPr="008311D5">
        <w:rPr>
          <w:b/>
          <w:bCs/>
        </w:rPr>
        <w:t>BE IT RESOLVED,</w:t>
      </w:r>
      <w:r>
        <w:t xml:space="preserve"> the Northumberland Town Board authoriz</w:t>
      </w:r>
      <w:r w:rsidR="002C2B59">
        <w:t>es Supervisor Peck to sign the “Technical Service Change Order 001</w:t>
      </w:r>
      <w:r w:rsidR="006A5B92">
        <w:t>, Town of Northumberland Landfill 2023 Groundwater and Exp</w:t>
      </w:r>
      <w:r w:rsidR="001A6237">
        <w:t>l</w:t>
      </w:r>
      <w:r w:rsidR="006A5B92">
        <w:t xml:space="preserve">osive Gas Monitoring and Reporting Services </w:t>
      </w:r>
      <w:r w:rsidR="008311D5">
        <w:t>–</w:t>
      </w:r>
      <w:r w:rsidR="006A5B92">
        <w:t xml:space="preserve"> </w:t>
      </w:r>
      <w:r w:rsidR="008311D5">
        <w:t xml:space="preserve">C.T. Male Project No.: 15.5193.  </w:t>
      </w:r>
      <w:r w:rsidR="001A6237">
        <w:t>The new Contract Price incl</w:t>
      </w:r>
      <w:r w:rsidR="00F4253A">
        <w:t>uding this Change Order (includes 2022 – 2023) is $</w:t>
      </w:r>
      <w:r w:rsidR="00430B42">
        <w:t xml:space="preserve"> 7,217.00.</w:t>
      </w:r>
    </w:p>
    <w:p w14:paraId="1293C979" w14:textId="77777777" w:rsidR="00430B42" w:rsidRDefault="00430B42" w:rsidP="00AA40B5">
      <w:pPr>
        <w:spacing w:after="0"/>
      </w:pPr>
    </w:p>
    <w:p w14:paraId="193CEACC" w14:textId="01ECD5A8" w:rsidR="00430B42" w:rsidRDefault="00430B42" w:rsidP="00AA40B5">
      <w:pPr>
        <w:spacing w:after="0"/>
      </w:pPr>
      <w:r>
        <w:t>Councilman George Hodgson seconded the introduction of Resolution # 48 of 2023.</w:t>
      </w:r>
    </w:p>
    <w:p w14:paraId="5D7C73BA" w14:textId="77777777" w:rsidR="00430B42" w:rsidRDefault="00430B42" w:rsidP="00AA40B5">
      <w:pPr>
        <w:spacing w:after="0"/>
      </w:pPr>
    </w:p>
    <w:p w14:paraId="1D509BE6" w14:textId="6B6C73A6" w:rsidR="00430B42" w:rsidRDefault="00430B42" w:rsidP="00AA40B5">
      <w:pPr>
        <w:spacing w:after="0"/>
      </w:pPr>
      <w:r>
        <w:tab/>
        <w:t>Supervisor Willard Peck – “Aye”</w:t>
      </w:r>
    </w:p>
    <w:p w14:paraId="4AD73314" w14:textId="6F90BD6A" w:rsidR="00430B42" w:rsidRDefault="00430B42" w:rsidP="00AA40B5">
      <w:pPr>
        <w:spacing w:after="0"/>
      </w:pPr>
      <w:r>
        <w:tab/>
        <w:t xml:space="preserve">Councilman </w:t>
      </w:r>
      <w:r w:rsidR="009D3A06">
        <w:t>Paul Bolesh – “Aye”</w:t>
      </w:r>
    </w:p>
    <w:p w14:paraId="33F8471B" w14:textId="695F15C3" w:rsidR="009D3A06" w:rsidRDefault="009D3A06" w:rsidP="00AA40B5">
      <w:pPr>
        <w:spacing w:after="0"/>
      </w:pPr>
      <w:r>
        <w:tab/>
        <w:t>Councilman John DeLisle – “Aye”</w:t>
      </w:r>
    </w:p>
    <w:p w14:paraId="5754260C" w14:textId="398AE065" w:rsidR="009D3A06" w:rsidRDefault="009D3A06" w:rsidP="00AA40B5">
      <w:pPr>
        <w:spacing w:after="0"/>
      </w:pPr>
      <w:r>
        <w:tab/>
      </w:r>
      <w:r w:rsidR="00BA2436">
        <w:t>Councilman George Hodgson – “Aye”</w:t>
      </w:r>
    </w:p>
    <w:p w14:paraId="70C762F5" w14:textId="550C92B6" w:rsidR="00BA2436" w:rsidRDefault="00BA2436" w:rsidP="00AA40B5">
      <w:pPr>
        <w:spacing w:after="0"/>
      </w:pPr>
      <w:r>
        <w:tab/>
        <w:t>Councilwoman Patricia Bryant – “Aye”                          Resolution # 48 of 2023 Adopted</w:t>
      </w:r>
    </w:p>
    <w:p w14:paraId="7ED6D006" w14:textId="77777777" w:rsidR="004240A9" w:rsidRDefault="004240A9" w:rsidP="00AA40B5">
      <w:pPr>
        <w:spacing w:after="0"/>
      </w:pPr>
    </w:p>
    <w:p w14:paraId="72B2AAAB" w14:textId="5ADC06C2" w:rsidR="00BF761C" w:rsidRDefault="008F0CFE" w:rsidP="00AA40B5">
      <w:pPr>
        <w:spacing w:after="0"/>
      </w:pPr>
      <w:r>
        <w:t xml:space="preserve">3.  Credit Card:  Town Clerk Denise Murphy stated that Tractor Supply and Staples no longer offer </w:t>
      </w:r>
      <w:r w:rsidR="00137E31">
        <w:t xml:space="preserve">their own Credit Card.  It is becoming a problem.  </w:t>
      </w:r>
      <w:r w:rsidR="008227C9">
        <w:t xml:space="preserve">Supervisor Peck stated that he will talk with Glens Falls National Bank to see if this is feasible.  Supervisor Peck also stated that </w:t>
      </w:r>
      <w:r w:rsidR="001826C8">
        <w:t xml:space="preserve">general credit cards </w:t>
      </w:r>
      <w:r w:rsidR="003F6D86">
        <w:t xml:space="preserve">be </w:t>
      </w:r>
      <w:r w:rsidR="001826C8">
        <w:t>ex</w:t>
      </w:r>
      <w:r w:rsidR="003F6D86">
        <w:t>tremely limited.</w:t>
      </w:r>
    </w:p>
    <w:p w14:paraId="76F43FC8" w14:textId="77777777" w:rsidR="003F6D86" w:rsidRDefault="003F6D86" w:rsidP="00AA40B5">
      <w:pPr>
        <w:spacing w:after="0"/>
      </w:pPr>
    </w:p>
    <w:p w14:paraId="100B44E7" w14:textId="7EE46339" w:rsidR="003F6D86" w:rsidRDefault="003F6D86" w:rsidP="00AA40B5">
      <w:pPr>
        <w:spacing w:after="0"/>
        <w:rPr>
          <w:b/>
          <w:bCs/>
          <w:u w:val="single"/>
        </w:rPr>
      </w:pPr>
      <w:r w:rsidRPr="00A24A48">
        <w:rPr>
          <w:b/>
          <w:bCs/>
          <w:u w:val="single"/>
        </w:rPr>
        <w:t>OLD BUSINESS</w:t>
      </w:r>
    </w:p>
    <w:p w14:paraId="0E9E54DB" w14:textId="77777777" w:rsidR="00A24A48" w:rsidRDefault="00A24A48" w:rsidP="00AA40B5">
      <w:pPr>
        <w:spacing w:after="0"/>
        <w:rPr>
          <w:b/>
          <w:bCs/>
          <w:u w:val="single"/>
        </w:rPr>
      </w:pPr>
    </w:p>
    <w:p w14:paraId="44F48399" w14:textId="277B2687" w:rsidR="00A24A48" w:rsidRDefault="00A24A48" w:rsidP="00AA40B5">
      <w:pPr>
        <w:spacing w:after="0"/>
      </w:pPr>
      <w:r>
        <w:t>1.  2023 Updated Northumberland Compre</w:t>
      </w:r>
      <w:r w:rsidR="00D54BA5">
        <w:t>hensive Plan (Draft):  Supervisor Peck asked everyone to review</w:t>
      </w:r>
      <w:r w:rsidR="00C40F42">
        <w:t xml:space="preserve"> and bring </w:t>
      </w:r>
      <w:r w:rsidR="00A3495E">
        <w:t xml:space="preserve">their corrections/concerns to </w:t>
      </w:r>
      <w:r w:rsidR="00C40F42">
        <w:t xml:space="preserve"> next month’s </w:t>
      </w:r>
      <w:r w:rsidR="00A3495E">
        <w:t>meeting.</w:t>
      </w:r>
    </w:p>
    <w:p w14:paraId="23E6BDAD" w14:textId="77777777" w:rsidR="00A3495E" w:rsidRDefault="00A3495E" w:rsidP="00AA40B5">
      <w:pPr>
        <w:spacing w:after="0"/>
      </w:pPr>
    </w:p>
    <w:p w14:paraId="3DB19E95" w14:textId="7D6E8E50" w:rsidR="00904FE1" w:rsidRDefault="00A3495E" w:rsidP="00AA40B5">
      <w:pPr>
        <w:spacing w:after="0"/>
      </w:pPr>
      <w:r>
        <w:t xml:space="preserve">2.  Transfer Station:  Councilman George Hodgson asked Supervisor Peck if he </w:t>
      </w:r>
      <w:r w:rsidR="00CE0693">
        <w:t>has heard anything from Charlie Baker</w:t>
      </w:r>
      <w:r w:rsidR="005E5006">
        <w:t>, Town Engineer, regarding Landfill Design</w:t>
      </w:r>
      <w:r w:rsidR="00B121DF">
        <w:t xml:space="preserve"> Plan</w:t>
      </w:r>
      <w:r w:rsidR="007F084E">
        <w:t xml:space="preserve"> particularly drainage and slab design.  Supervisor Peck stated that he sent him an email but has not heard back. </w:t>
      </w:r>
      <w:r w:rsidR="00187159">
        <w:t>Supervisor Willard Peck stated that he will reach out again to Mr. Baker.</w:t>
      </w:r>
      <w:r w:rsidR="00AF3012">
        <w:t xml:space="preserve">  Supervisor Peck stated that he will also ask Mr. Baker </w:t>
      </w:r>
      <w:r w:rsidR="002673FD">
        <w:t xml:space="preserve">if he has heard back from </w:t>
      </w:r>
      <w:r w:rsidR="00ED0A3F">
        <w:t>AJ Catalfaro</w:t>
      </w:r>
      <w:r w:rsidR="00BB0D5F">
        <w:t xml:space="preserve"> regarding Pole Barn </w:t>
      </w:r>
      <w:r w:rsidR="00BD48A7">
        <w:t xml:space="preserve">Plans.  </w:t>
      </w:r>
    </w:p>
    <w:p w14:paraId="3373BF70" w14:textId="77777777" w:rsidR="00BD48A7" w:rsidRDefault="00BD48A7" w:rsidP="00AA40B5">
      <w:pPr>
        <w:spacing w:after="0"/>
      </w:pPr>
    </w:p>
    <w:p w14:paraId="4F79F151" w14:textId="77777777" w:rsidR="001406A3" w:rsidRPr="004F5633" w:rsidRDefault="001406A3" w:rsidP="001406A3">
      <w:pPr>
        <w:spacing w:after="0"/>
        <w:rPr>
          <w:b/>
          <w:bCs/>
          <w:u w:val="single"/>
        </w:rPr>
      </w:pPr>
      <w:r w:rsidRPr="004F5633">
        <w:rPr>
          <w:b/>
          <w:bCs/>
          <w:u w:val="single"/>
        </w:rPr>
        <w:t>DESIGNATIONS</w:t>
      </w:r>
    </w:p>
    <w:p w14:paraId="142B8579" w14:textId="77777777" w:rsidR="001406A3" w:rsidRDefault="001406A3" w:rsidP="001406A3">
      <w:pPr>
        <w:spacing w:after="0"/>
      </w:pPr>
    </w:p>
    <w:p w14:paraId="64AC2CA6" w14:textId="6BD73484" w:rsidR="001406A3" w:rsidRPr="00F5509E" w:rsidRDefault="001406A3" w:rsidP="001406A3">
      <w:pPr>
        <w:spacing w:after="0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1</w:t>
      </w:r>
      <w:r w:rsidRPr="00F5509E">
        <w:rPr>
          <w:rFonts w:cstheme="minorHAnsi"/>
          <w:kern w:val="0"/>
          <w14:ligatures w14:val="none"/>
        </w:rPr>
        <w:t xml:space="preserve">.  Approval of Vouchers: </w:t>
      </w:r>
      <w:r>
        <w:rPr>
          <w:rFonts w:cstheme="minorHAnsi"/>
          <w:kern w:val="0"/>
          <w14:ligatures w14:val="none"/>
        </w:rPr>
        <w:t xml:space="preserve"> </w:t>
      </w:r>
      <w:r w:rsidRPr="00F5509E">
        <w:rPr>
          <w:rFonts w:cstheme="minorHAnsi"/>
          <w:kern w:val="0"/>
          <w14:ligatures w14:val="none"/>
        </w:rPr>
        <w:t xml:space="preserve">Councilman Patricia Bryant  introduced Resolution # </w:t>
      </w:r>
      <w:r>
        <w:rPr>
          <w:rFonts w:cstheme="minorHAnsi"/>
          <w:kern w:val="0"/>
          <w14:ligatures w14:val="none"/>
        </w:rPr>
        <w:t>4</w:t>
      </w:r>
      <w:r w:rsidR="00CF0803">
        <w:rPr>
          <w:rFonts w:cstheme="minorHAnsi"/>
          <w:kern w:val="0"/>
          <w14:ligatures w14:val="none"/>
        </w:rPr>
        <w:t>9</w:t>
      </w:r>
      <w:r w:rsidRPr="00F5509E">
        <w:rPr>
          <w:rFonts w:cstheme="minorHAnsi"/>
          <w:kern w:val="0"/>
          <w14:ligatures w14:val="none"/>
        </w:rPr>
        <w:t xml:space="preserve"> of 2023</w:t>
      </w:r>
    </w:p>
    <w:p w14:paraId="3C39D743" w14:textId="77777777" w:rsidR="001406A3" w:rsidRPr="00F5509E" w:rsidRDefault="001406A3" w:rsidP="001406A3">
      <w:pPr>
        <w:spacing w:after="0"/>
        <w:rPr>
          <w:rFonts w:cstheme="minorHAnsi"/>
          <w:kern w:val="0"/>
          <w14:ligatures w14:val="none"/>
        </w:rPr>
      </w:pPr>
    </w:p>
    <w:p w14:paraId="120401F4" w14:textId="77777777" w:rsidR="001406A3" w:rsidRPr="00F5509E" w:rsidRDefault="001406A3" w:rsidP="001406A3">
      <w:pPr>
        <w:spacing w:after="0"/>
        <w:rPr>
          <w:rFonts w:cstheme="minorHAnsi"/>
          <w:kern w:val="0"/>
          <w14:ligatures w14:val="none"/>
        </w:rPr>
      </w:pPr>
      <w:r w:rsidRPr="00F5509E">
        <w:rPr>
          <w:rFonts w:cstheme="minorHAnsi"/>
          <w:b/>
          <w:kern w:val="0"/>
          <w14:ligatures w14:val="none"/>
        </w:rPr>
        <w:t>BE IT RESOLVED,</w:t>
      </w:r>
      <w:r w:rsidRPr="00F5509E">
        <w:rPr>
          <w:rFonts w:cstheme="minorHAnsi"/>
          <w:kern w:val="0"/>
          <w14:ligatures w14:val="none"/>
        </w:rPr>
        <w:t xml:space="preserve"> the following Vouchers to be paid as presented:</w:t>
      </w:r>
    </w:p>
    <w:p w14:paraId="3ECBB499" w14:textId="77777777" w:rsidR="001406A3" w:rsidRPr="00F5509E" w:rsidRDefault="001406A3" w:rsidP="001406A3">
      <w:pPr>
        <w:spacing w:after="0"/>
        <w:rPr>
          <w:rFonts w:cstheme="minorHAnsi"/>
          <w:kern w:val="0"/>
          <w14:ligatures w14:val="none"/>
        </w:rPr>
      </w:pPr>
    </w:p>
    <w:p w14:paraId="27DC2BF3" w14:textId="0F86B05C" w:rsidR="001406A3" w:rsidRPr="00F5509E" w:rsidRDefault="001406A3" w:rsidP="001406A3">
      <w:pPr>
        <w:spacing w:after="0"/>
        <w:ind w:firstLine="720"/>
        <w:rPr>
          <w:rFonts w:cstheme="minorHAnsi"/>
          <w:kern w:val="0"/>
          <w14:ligatures w14:val="none"/>
        </w:rPr>
      </w:pPr>
      <w:r w:rsidRPr="00F5509E">
        <w:rPr>
          <w:rFonts w:cstheme="minorHAnsi"/>
          <w:kern w:val="0"/>
          <w14:ligatures w14:val="none"/>
        </w:rPr>
        <w:t xml:space="preserve">A (General Fund) Vouchers # </w:t>
      </w:r>
      <w:r w:rsidR="004F5633">
        <w:rPr>
          <w:rFonts w:cstheme="minorHAnsi"/>
          <w:kern w:val="0"/>
          <w14:ligatures w14:val="none"/>
        </w:rPr>
        <w:t>217</w:t>
      </w:r>
      <w:r>
        <w:rPr>
          <w:rFonts w:cstheme="minorHAnsi"/>
          <w:kern w:val="0"/>
          <w14:ligatures w14:val="none"/>
        </w:rPr>
        <w:t xml:space="preserve"> </w:t>
      </w:r>
      <w:r w:rsidRPr="00F5509E">
        <w:rPr>
          <w:rFonts w:cstheme="minorHAnsi"/>
          <w:kern w:val="0"/>
          <w14:ligatures w14:val="none"/>
        </w:rPr>
        <w:t xml:space="preserve">- # </w:t>
      </w:r>
      <w:r>
        <w:rPr>
          <w:rFonts w:cstheme="minorHAnsi"/>
          <w:kern w:val="0"/>
          <w14:ligatures w14:val="none"/>
        </w:rPr>
        <w:t>2</w:t>
      </w:r>
      <w:r w:rsidR="001C145A">
        <w:rPr>
          <w:rFonts w:cstheme="minorHAnsi"/>
          <w:kern w:val="0"/>
          <w14:ligatures w14:val="none"/>
        </w:rPr>
        <w:t>48</w:t>
      </w:r>
      <w:r>
        <w:rPr>
          <w:rFonts w:cstheme="minorHAnsi"/>
          <w:kern w:val="0"/>
          <w14:ligatures w14:val="none"/>
        </w:rPr>
        <w:t xml:space="preserve">    </w:t>
      </w:r>
      <w:r w:rsidRPr="00F5509E">
        <w:rPr>
          <w:rFonts w:cstheme="minorHAnsi"/>
          <w:kern w:val="0"/>
          <w14:ligatures w14:val="none"/>
        </w:rPr>
        <w:t xml:space="preserve">Total:  $ </w:t>
      </w:r>
      <w:r w:rsidR="00070D38">
        <w:rPr>
          <w:rFonts w:cstheme="minorHAnsi"/>
          <w:kern w:val="0"/>
          <w14:ligatures w14:val="none"/>
        </w:rPr>
        <w:t>73,460.31</w:t>
      </w:r>
    </w:p>
    <w:p w14:paraId="448EBF00" w14:textId="55A6BC98" w:rsidR="001406A3" w:rsidRPr="00D3160E" w:rsidRDefault="001406A3" w:rsidP="001406A3">
      <w:pPr>
        <w:spacing w:after="0"/>
        <w:rPr>
          <w:b/>
          <w:bCs/>
          <w:u w:val="single"/>
        </w:rPr>
      </w:pPr>
      <w:r>
        <w:rPr>
          <w:rFonts w:cstheme="minorHAnsi"/>
          <w:kern w:val="0"/>
          <w14:ligatures w14:val="none"/>
        </w:rPr>
        <w:t xml:space="preserve">               </w:t>
      </w:r>
      <w:r w:rsidRPr="00F5509E">
        <w:rPr>
          <w:rFonts w:cstheme="minorHAnsi"/>
          <w:kern w:val="0"/>
          <w14:ligatures w14:val="none"/>
        </w:rPr>
        <w:t xml:space="preserve">DA (Highway Fund) Vouchers # </w:t>
      </w:r>
      <w:r w:rsidR="00070D38">
        <w:rPr>
          <w:rFonts w:cstheme="minorHAnsi"/>
          <w:kern w:val="0"/>
          <w14:ligatures w14:val="none"/>
        </w:rPr>
        <w:t>208</w:t>
      </w:r>
      <w:r w:rsidRPr="00F5509E">
        <w:rPr>
          <w:rFonts w:cstheme="minorHAnsi"/>
          <w:kern w:val="0"/>
          <w14:ligatures w14:val="none"/>
        </w:rPr>
        <w:t xml:space="preserve"> - # </w:t>
      </w:r>
      <w:r>
        <w:rPr>
          <w:rFonts w:cstheme="minorHAnsi"/>
          <w:kern w:val="0"/>
          <w14:ligatures w14:val="none"/>
        </w:rPr>
        <w:t>2</w:t>
      </w:r>
      <w:r w:rsidR="00F072E4">
        <w:rPr>
          <w:rFonts w:cstheme="minorHAnsi"/>
          <w:kern w:val="0"/>
          <w14:ligatures w14:val="none"/>
        </w:rPr>
        <w:t xml:space="preserve">32  </w:t>
      </w:r>
      <w:r>
        <w:rPr>
          <w:rFonts w:cstheme="minorHAnsi"/>
          <w:kern w:val="0"/>
          <w14:ligatures w14:val="none"/>
        </w:rPr>
        <w:t xml:space="preserve"> </w:t>
      </w:r>
      <w:r w:rsidRPr="00F5509E">
        <w:rPr>
          <w:rFonts w:cstheme="minorHAnsi"/>
          <w:kern w:val="0"/>
          <w14:ligatures w14:val="none"/>
        </w:rPr>
        <w:t>Total:  $</w:t>
      </w:r>
      <w:r w:rsidR="00F072E4">
        <w:rPr>
          <w:rFonts w:cstheme="minorHAnsi"/>
          <w:kern w:val="0"/>
          <w14:ligatures w14:val="none"/>
        </w:rPr>
        <w:t xml:space="preserve"> 159,536.05</w:t>
      </w:r>
    </w:p>
    <w:p w14:paraId="334245E8" w14:textId="1DE151F3" w:rsidR="001406A3" w:rsidRDefault="001406A3" w:rsidP="001406A3">
      <w:pPr>
        <w:spacing w:after="0"/>
        <w:ind w:firstLine="720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 SS (Sewer) Voucher # </w:t>
      </w:r>
      <w:r w:rsidR="004933EC">
        <w:rPr>
          <w:rFonts w:cstheme="minorHAnsi"/>
          <w:kern w:val="0"/>
          <w14:ligatures w14:val="none"/>
        </w:rPr>
        <w:t>6</w:t>
      </w:r>
      <w:r>
        <w:rPr>
          <w:rFonts w:cstheme="minorHAnsi"/>
          <w:kern w:val="0"/>
          <w14:ligatures w14:val="none"/>
        </w:rPr>
        <w:t xml:space="preserve">  Total:  $ 2</w:t>
      </w:r>
      <w:r w:rsidR="004933EC">
        <w:rPr>
          <w:rFonts w:cstheme="minorHAnsi"/>
          <w:kern w:val="0"/>
          <w14:ligatures w14:val="none"/>
        </w:rPr>
        <w:t>7.80</w:t>
      </w:r>
    </w:p>
    <w:p w14:paraId="06B9CDAD" w14:textId="77777777" w:rsidR="004933EC" w:rsidRDefault="004933EC" w:rsidP="001406A3">
      <w:pPr>
        <w:spacing w:after="0"/>
        <w:rPr>
          <w:rFonts w:cstheme="minorHAnsi"/>
        </w:rPr>
      </w:pPr>
    </w:p>
    <w:p w14:paraId="5E474C55" w14:textId="2D6BE7D4" w:rsidR="001406A3" w:rsidRDefault="001406A3" w:rsidP="001406A3">
      <w:pPr>
        <w:spacing w:after="0"/>
        <w:rPr>
          <w:rFonts w:cstheme="minorHAnsi"/>
        </w:rPr>
      </w:pPr>
      <w:r>
        <w:rPr>
          <w:rFonts w:cstheme="minorHAnsi"/>
        </w:rPr>
        <w:t>Councilman Paul Bolesh seconded the introduction of Resolution #4</w:t>
      </w:r>
      <w:r w:rsidR="00CF0803">
        <w:rPr>
          <w:rFonts w:cstheme="minorHAnsi"/>
        </w:rPr>
        <w:t>9</w:t>
      </w:r>
      <w:r>
        <w:rPr>
          <w:rFonts w:cstheme="minorHAnsi"/>
        </w:rPr>
        <w:t xml:space="preserve"> of 2023.</w:t>
      </w:r>
    </w:p>
    <w:p w14:paraId="704846DF" w14:textId="77777777" w:rsidR="001406A3" w:rsidRDefault="001406A3" w:rsidP="001406A3">
      <w:pPr>
        <w:spacing w:after="0"/>
        <w:rPr>
          <w:rFonts w:cstheme="minorHAnsi"/>
        </w:rPr>
      </w:pPr>
    </w:p>
    <w:p w14:paraId="1FD3CBBB" w14:textId="77777777" w:rsidR="001406A3" w:rsidRDefault="001406A3" w:rsidP="001406A3">
      <w:pPr>
        <w:spacing w:after="0"/>
        <w:rPr>
          <w:rFonts w:cstheme="minorHAnsi"/>
        </w:rPr>
      </w:pPr>
      <w:r>
        <w:rPr>
          <w:rFonts w:cstheme="minorHAnsi"/>
        </w:rPr>
        <w:tab/>
        <w:t>Supervisor Willard Peck – “Aye”</w:t>
      </w:r>
    </w:p>
    <w:p w14:paraId="1B3B7C02" w14:textId="77777777" w:rsidR="001406A3" w:rsidRDefault="001406A3" w:rsidP="001406A3">
      <w:pPr>
        <w:spacing w:after="0"/>
        <w:rPr>
          <w:rFonts w:cstheme="minorHAnsi"/>
        </w:rPr>
      </w:pPr>
      <w:r>
        <w:rPr>
          <w:rFonts w:cstheme="minorHAnsi"/>
        </w:rPr>
        <w:tab/>
        <w:t>Councilman Paul Bolesh – “Aye”</w:t>
      </w:r>
    </w:p>
    <w:p w14:paraId="54111F9C" w14:textId="77777777" w:rsidR="001406A3" w:rsidRDefault="001406A3" w:rsidP="001406A3">
      <w:pPr>
        <w:spacing w:after="0"/>
        <w:rPr>
          <w:rFonts w:cstheme="minorHAnsi"/>
        </w:rPr>
      </w:pPr>
      <w:r>
        <w:rPr>
          <w:rFonts w:cstheme="minorHAnsi"/>
        </w:rPr>
        <w:tab/>
        <w:t>Councilman John DeLisle – “Aye”</w:t>
      </w:r>
    </w:p>
    <w:p w14:paraId="2FF67712" w14:textId="77777777" w:rsidR="001406A3" w:rsidRDefault="001406A3" w:rsidP="001406A3">
      <w:pPr>
        <w:spacing w:after="0"/>
        <w:rPr>
          <w:rFonts w:cstheme="minorHAnsi"/>
        </w:rPr>
      </w:pPr>
      <w:r>
        <w:rPr>
          <w:rFonts w:cstheme="minorHAnsi"/>
        </w:rPr>
        <w:tab/>
        <w:t>Councilman George Hodgson – “Aye”</w:t>
      </w:r>
    </w:p>
    <w:p w14:paraId="1D42A763" w14:textId="43C1A342" w:rsidR="001406A3" w:rsidRDefault="001406A3" w:rsidP="001406A3">
      <w:pPr>
        <w:spacing w:after="0"/>
        <w:rPr>
          <w:rFonts w:cstheme="minorHAnsi"/>
        </w:rPr>
      </w:pPr>
      <w:r>
        <w:rPr>
          <w:rFonts w:cstheme="minorHAnsi"/>
        </w:rPr>
        <w:tab/>
        <w:t>Councilwoman Patricia Bryant – “Aye”               Resolution #4</w:t>
      </w:r>
      <w:r w:rsidR="00CF0803">
        <w:rPr>
          <w:rFonts w:cstheme="minorHAnsi"/>
        </w:rPr>
        <w:t>9</w:t>
      </w:r>
      <w:r>
        <w:rPr>
          <w:rFonts w:cstheme="minorHAnsi"/>
        </w:rPr>
        <w:t xml:space="preserve"> of 2023 Adopted</w:t>
      </w:r>
    </w:p>
    <w:p w14:paraId="211C3D22" w14:textId="77777777" w:rsidR="001406A3" w:rsidRDefault="001406A3" w:rsidP="001406A3">
      <w:pPr>
        <w:spacing w:after="0"/>
        <w:rPr>
          <w:rFonts w:cstheme="minorHAnsi"/>
        </w:rPr>
      </w:pPr>
    </w:p>
    <w:p w14:paraId="1A638A80" w14:textId="77777777" w:rsidR="00CF0803" w:rsidRDefault="00CF0803" w:rsidP="001406A3">
      <w:pPr>
        <w:spacing w:after="0"/>
        <w:rPr>
          <w:rFonts w:cstheme="minorHAnsi"/>
        </w:rPr>
      </w:pPr>
    </w:p>
    <w:p w14:paraId="536215B8" w14:textId="3C4211AB" w:rsidR="001406A3" w:rsidRDefault="001406A3" w:rsidP="001406A3">
      <w:pPr>
        <w:spacing w:after="0"/>
        <w:rPr>
          <w:rFonts w:cstheme="minorHAnsi"/>
        </w:rPr>
      </w:pPr>
      <w:r>
        <w:rPr>
          <w:rFonts w:cstheme="minorHAnsi"/>
        </w:rPr>
        <w:t>Councilman Paul Bolesh made a motion @ 8:</w:t>
      </w:r>
      <w:r w:rsidR="00AE66DA">
        <w:rPr>
          <w:rFonts w:cstheme="minorHAnsi"/>
        </w:rPr>
        <w:t>3</w:t>
      </w:r>
      <w:r>
        <w:rPr>
          <w:rFonts w:cstheme="minorHAnsi"/>
        </w:rPr>
        <w:t>5 AM to adjourn the Regular Monthly Meeting.  Councilman George Hodgson seconded the motion.  All in favor, motion carried.</w:t>
      </w:r>
    </w:p>
    <w:p w14:paraId="71FB8F24" w14:textId="77777777" w:rsidR="00AE66DA" w:rsidRDefault="00AE66DA" w:rsidP="001406A3">
      <w:pPr>
        <w:spacing w:after="0"/>
        <w:rPr>
          <w:rFonts w:cstheme="minorHAnsi"/>
        </w:rPr>
      </w:pPr>
    </w:p>
    <w:p w14:paraId="1402D218" w14:textId="319A9B3D" w:rsidR="00AE66DA" w:rsidRDefault="00AE66DA" w:rsidP="001406A3">
      <w:pPr>
        <w:spacing w:after="0"/>
        <w:rPr>
          <w:rFonts w:cstheme="minorHAnsi"/>
        </w:rPr>
      </w:pPr>
      <w:r>
        <w:rPr>
          <w:rFonts w:cstheme="minorHAnsi"/>
        </w:rPr>
        <w:t>Respectfully submitted,</w:t>
      </w:r>
    </w:p>
    <w:p w14:paraId="728DBF4A" w14:textId="77777777" w:rsidR="00AE66DA" w:rsidRDefault="00AE66DA" w:rsidP="001406A3">
      <w:pPr>
        <w:spacing w:after="0"/>
        <w:rPr>
          <w:rFonts w:cstheme="minorHAnsi"/>
        </w:rPr>
      </w:pPr>
    </w:p>
    <w:p w14:paraId="1BDC4E85" w14:textId="77777777" w:rsidR="00AE66DA" w:rsidRDefault="00AE66DA" w:rsidP="001406A3">
      <w:pPr>
        <w:spacing w:after="0"/>
        <w:rPr>
          <w:rFonts w:cstheme="minorHAnsi"/>
        </w:rPr>
      </w:pPr>
    </w:p>
    <w:p w14:paraId="09B6A7AA" w14:textId="0E7BE049" w:rsidR="00AE66DA" w:rsidRDefault="00AE66DA" w:rsidP="001406A3">
      <w:pPr>
        <w:spacing w:after="0"/>
        <w:rPr>
          <w:rFonts w:cstheme="minorHAnsi"/>
        </w:rPr>
      </w:pPr>
      <w:r>
        <w:rPr>
          <w:rFonts w:cstheme="minorHAnsi"/>
        </w:rPr>
        <w:t>Denise Murphy</w:t>
      </w:r>
    </w:p>
    <w:p w14:paraId="6947B7AD" w14:textId="0CAD8EDA" w:rsidR="00AE66DA" w:rsidRDefault="00AE66DA" w:rsidP="001406A3">
      <w:pPr>
        <w:spacing w:after="0"/>
        <w:rPr>
          <w:rFonts w:cstheme="minorHAnsi"/>
        </w:rPr>
      </w:pPr>
      <w:r>
        <w:rPr>
          <w:rFonts w:cstheme="minorHAnsi"/>
        </w:rPr>
        <w:t>Town Clerk</w:t>
      </w:r>
    </w:p>
    <w:p w14:paraId="3290635A" w14:textId="445C8D34" w:rsidR="00BD48A7" w:rsidRDefault="00BD48A7" w:rsidP="00AA40B5">
      <w:pPr>
        <w:spacing w:after="0"/>
      </w:pPr>
    </w:p>
    <w:p w14:paraId="594FC17E" w14:textId="77777777" w:rsidR="00187159" w:rsidRDefault="00187159" w:rsidP="00AA40B5">
      <w:pPr>
        <w:spacing w:after="0"/>
      </w:pPr>
    </w:p>
    <w:p w14:paraId="2CC7E25A" w14:textId="77777777" w:rsidR="00187159" w:rsidRDefault="00187159" w:rsidP="00AA40B5">
      <w:pPr>
        <w:spacing w:after="0"/>
      </w:pPr>
    </w:p>
    <w:p w14:paraId="2318CA66" w14:textId="77777777" w:rsidR="00904FE1" w:rsidRDefault="00904FE1" w:rsidP="00AA40B5">
      <w:pPr>
        <w:spacing w:after="0"/>
      </w:pPr>
    </w:p>
    <w:sectPr w:rsidR="00904F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A5D6" w14:textId="77777777" w:rsidR="00A201BA" w:rsidRDefault="00A201BA" w:rsidP="00EF6FFA">
      <w:pPr>
        <w:spacing w:after="0" w:line="240" w:lineRule="auto"/>
      </w:pPr>
      <w:r>
        <w:separator/>
      </w:r>
    </w:p>
  </w:endnote>
  <w:endnote w:type="continuationSeparator" w:id="0">
    <w:p w14:paraId="0751D6B8" w14:textId="77777777" w:rsidR="00A201BA" w:rsidRDefault="00A201BA" w:rsidP="00EF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91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0C081" w14:textId="743BB710" w:rsidR="00EF6FFA" w:rsidRDefault="00EF6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A6374" w14:textId="77777777" w:rsidR="00EF6FFA" w:rsidRDefault="00EF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B875" w14:textId="77777777" w:rsidR="00A201BA" w:rsidRDefault="00A201BA" w:rsidP="00EF6FFA">
      <w:pPr>
        <w:spacing w:after="0" w:line="240" w:lineRule="auto"/>
      </w:pPr>
      <w:r>
        <w:separator/>
      </w:r>
    </w:p>
  </w:footnote>
  <w:footnote w:type="continuationSeparator" w:id="0">
    <w:p w14:paraId="358C3B50" w14:textId="77777777" w:rsidR="00A201BA" w:rsidRDefault="00A201BA" w:rsidP="00EF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FF9E" w14:textId="075AF12A" w:rsidR="00EF6FFA" w:rsidRPr="00EF6FFA" w:rsidRDefault="00EF6FFA" w:rsidP="00EF6FFA">
    <w:pPr>
      <w:pStyle w:val="Header"/>
      <w:jc w:val="center"/>
      <w:rPr>
        <w:b/>
        <w:bCs/>
      </w:rPr>
    </w:pPr>
    <w:r w:rsidRPr="00EF6FFA">
      <w:rPr>
        <w:b/>
        <w:bCs/>
      </w:rPr>
      <w:t>Town of Northumberland</w:t>
    </w:r>
  </w:p>
  <w:p w14:paraId="7DB56A58" w14:textId="1EDD32D4" w:rsidR="00EF6FFA" w:rsidRPr="00EF6FFA" w:rsidRDefault="00EF6FFA" w:rsidP="00EF6FFA">
    <w:pPr>
      <w:pStyle w:val="Header"/>
      <w:jc w:val="center"/>
      <w:rPr>
        <w:b/>
        <w:bCs/>
      </w:rPr>
    </w:pPr>
    <w:r w:rsidRPr="00EF6FFA">
      <w:rPr>
        <w:b/>
        <w:bCs/>
      </w:rPr>
      <w:t>Town Board Meeting</w:t>
    </w:r>
  </w:p>
  <w:p w14:paraId="6F22E59C" w14:textId="3D1705A2" w:rsidR="00EF6FFA" w:rsidRPr="00EF6FFA" w:rsidRDefault="00EF6FFA" w:rsidP="00EF6FFA">
    <w:pPr>
      <w:pStyle w:val="Header"/>
      <w:jc w:val="center"/>
      <w:rPr>
        <w:b/>
        <w:bCs/>
      </w:rPr>
    </w:pPr>
    <w:r w:rsidRPr="00EF6FFA">
      <w:rPr>
        <w:b/>
        <w:bCs/>
      </w:rPr>
      <w:t>August 10, 2023</w:t>
    </w:r>
  </w:p>
  <w:p w14:paraId="05FEE9A4" w14:textId="77777777" w:rsidR="00EF6FFA" w:rsidRDefault="00EF6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FA"/>
    <w:rsid w:val="00017A96"/>
    <w:rsid w:val="00057DB7"/>
    <w:rsid w:val="00070D38"/>
    <w:rsid w:val="00071C14"/>
    <w:rsid w:val="000858F1"/>
    <w:rsid w:val="00087D05"/>
    <w:rsid w:val="000D02E0"/>
    <w:rsid w:val="000F58E8"/>
    <w:rsid w:val="00102207"/>
    <w:rsid w:val="001130F0"/>
    <w:rsid w:val="00122019"/>
    <w:rsid w:val="00137E31"/>
    <w:rsid w:val="001406A3"/>
    <w:rsid w:val="00141EA0"/>
    <w:rsid w:val="001826C8"/>
    <w:rsid w:val="00187159"/>
    <w:rsid w:val="001A2E8F"/>
    <w:rsid w:val="001A6237"/>
    <w:rsid w:val="001C145A"/>
    <w:rsid w:val="001D3880"/>
    <w:rsid w:val="00212176"/>
    <w:rsid w:val="0023741C"/>
    <w:rsid w:val="00260256"/>
    <w:rsid w:val="002673FD"/>
    <w:rsid w:val="002B728F"/>
    <w:rsid w:val="002C2B59"/>
    <w:rsid w:val="002F3469"/>
    <w:rsid w:val="00303D54"/>
    <w:rsid w:val="00365659"/>
    <w:rsid w:val="0037747A"/>
    <w:rsid w:val="0038270F"/>
    <w:rsid w:val="003A116A"/>
    <w:rsid w:val="003D7CA8"/>
    <w:rsid w:val="003F61E4"/>
    <w:rsid w:val="003F6D86"/>
    <w:rsid w:val="004240A9"/>
    <w:rsid w:val="00430B42"/>
    <w:rsid w:val="00476201"/>
    <w:rsid w:val="004933EC"/>
    <w:rsid w:val="004F5633"/>
    <w:rsid w:val="0050339C"/>
    <w:rsid w:val="00522D84"/>
    <w:rsid w:val="005C1B4A"/>
    <w:rsid w:val="005C76ED"/>
    <w:rsid w:val="005D6C61"/>
    <w:rsid w:val="005E5006"/>
    <w:rsid w:val="006A0B97"/>
    <w:rsid w:val="006A5B92"/>
    <w:rsid w:val="006B0D7C"/>
    <w:rsid w:val="006D04E3"/>
    <w:rsid w:val="006D20E0"/>
    <w:rsid w:val="006D69D4"/>
    <w:rsid w:val="007846AE"/>
    <w:rsid w:val="00794344"/>
    <w:rsid w:val="007C00C3"/>
    <w:rsid w:val="007F084E"/>
    <w:rsid w:val="0080073D"/>
    <w:rsid w:val="008106F0"/>
    <w:rsid w:val="008227C9"/>
    <w:rsid w:val="00826A18"/>
    <w:rsid w:val="00830C56"/>
    <w:rsid w:val="008311D5"/>
    <w:rsid w:val="00857207"/>
    <w:rsid w:val="008603C0"/>
    <w:rsid w:val="008B0E94"/>
    <w:rsid w:val="008C20FF"/>
    <w:rsid w:val="008C6CF1"/>
    <w:rsid w:val="008C6E4E"/>
    <w:rsid w:val="008D025C"/>
    <w:rsid w:val="008D4794"/>
    <w:rsid w:val="008D5DA1"/>
    <w:rsid w:val="008F0435"/>
    <w:rsid w:val="008F0CFE"/>
    <w:rsid w:val="00904FE1"/>
    <w:rsid w:val="00976E96"/>
    <w:rsid w:val="009C0852"/>
    <w:rsid w:val="009D00CA"/>
    <w:rsid w:val="009D3A06"/>
    <w:rsid w:val="00A201BA"/>
    <w:rsid w:val="00A21E86"/>
    <w:rsid w:val="00A24A48"/>
    <w:rsid w:val="00A3495E"/>
    <w:rsid w:val="00A54014"/>
    <w:rsid w:val="00A67CFD"/>
    <w:rsid w:val="00AA40B5"/>
    <w:rsid w:val="00AE1DA3"/>
    <w:rsid w:val="00AE66DA"/>
    <w:rsid w:val="00AF3012"/>
    <w:rsid w:val="00B06C42"/>
    <w:rsid w:val="00B121DF"/>
    <w:rsid w:val="00B365C7"/>
    <w:rsid w:val="00B45E4E"/>
    <w:rsid w:val="00B77D2F"/>
    <w:rsid w:val="00BA2436"/>
    <w:rsid w:val="00BA2D46"/>
    <w:rsid w:val="00BB0D5F"/>
    <w:rsid w:val="00BD48A7"/>
    <w:rsid w:val="00BE331F"/>
    <w:rsid w:val="00BF761C"/>
    <w:rsid w:val="00C40F42"/>
    <w:rsid w:val="00C95BCE"/>
    <w:rsid w:val="00C95EF6"/>
    <w:rsid w:val="00CA30BF"/>
    <w:rsid w:val="00CB4EB9"/>
    <w:rsid w:val="00CE0693"/>
    <w:rsid w:val="00CF0803"/>
    <w:rsid w:val="00D179FC"/>
    <w:rsid w:val="00D312E2"/>
    <w:rsid w:val="00D425B3"/>
    <w:rsid w:val="00D51CDC"/>
    <w:rsid w:val="00D54BA5"/>
    <w:rsid w:val="00D601C9"/>
    <w:rsid w:val="00D71DE9"/>
    <w:rsid w:val="00D74D16"/>
    <w:rsid w:val="00E1145B"/>
    <w:rsid w:val="00E21BE7"/>
    <w:rsid w:val="00EA6AF5"/>
    <w:rsid w:val="00EC1A4B"/>
    <w:rsid w:val="00ED0A3F"/>
    <w:rsid w:val="00EF6FFA"/>
    <w:rsid w:val="00F072E4"/>
    <w:rsid w:val="00F3649F"/>
    <w:rsid w:val="00F4253A"/>
    <w:rsid w:val="00F52105"/>
    <w:rsid w:val="00F55B33"/>
    <w:rsid w:val="00F65E41"/>
    <w:rsid w:val="00FA7724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668"/>
  <w15:chartTrackingRefBased/>
  <w15:docId w15:val="{2AF0616D-4D9F-4CB8-AAC3-6BF75D8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FA"/>
  </w:style>
  <w:style w:type="paragraph" w:styleId="Footer">
    <w:name w:val="footer"/>
    <w:basedOn w:val="Normal"/>
    <w:link w:val="FooterChar"/>
    <w:uiPriority w:val="99"/>
    <w:unhideWhenUsed/>
    <w:rsid w:val="00EF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Murphy</dc:creator>
  <cp:keywords/>
  <dc:description/>
  <cp:lastModifiedBy>Denise Murphy</cp:lastModifiedBy>
  <cp:revision>121</cp:revision>
  <dcterms:created xsi:type="dcterms:W3CDTF">2023-08-10T14:20:00Z</dcterms:created>
  <dcterms:modified xsi:type="dcterms:W3CDTF">2023-08-18T13:12:00Z</dcterms:modified>
</cp:coreProperties>
</file>